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1000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50:19:0040102:1890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сельскохозяйственного назначения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Ведение садоводства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Российская Федерация, Московская область, м.о. Рузский, д. Лихачёво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Ведение садоводства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0B0E23CF" w14:textId="6BE4E5C9" w:rsidR="007200AB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Земельный участок частично расположен в границах охранной зоны инженерной сети газопровод ("Распределительный газопровод высокого и низкого давления", кадастровый номер 50:19:0000000:20062), реестровый номер границы: 50:19-6.1376</w:t>
      </w:r>
      <w:r w:rsidR="007200AB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11D5651" w14:textId="19EE7400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Ограничение прав на земельный участок, предусмотренное ст. 56 Земельного Кодекса РФ.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0366D098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-   стальной газопровод высокого давления I категории (Р≤1,2 МПа) диаметром 80 мм </w:t>
      </w:r>
      <w:r w:rsidR="002F5B6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и 250 мм, установлен шкафной газорегуляторный пункт – ШРП,  стальной газопровод низкого давления диаметром 100 мм и полиэтиленовый газопровод низкого давления диаметром 160 мм.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2F5B6E">
        <w:rPr>
          <w:rFonts w:ascii="Times New Roman" w:hAnsi="Times New Roman" w:cs="Times New Roman"/>
          <w:noProof/>
          <w:sz w:val="24"/>
          <w:szCs w:val="24"/>
        </w:rPr>
        <w:t xml:space="preserve"> 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Беспрепятственно допускать представителей собственников, а также представителей организации, осуществляющей эксплуатацию указанного объекта, в целях обеспечения его безопасности.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lastRenderedPageBreak/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DB548B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F5B6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5CAF23E5" w:rsidR="00312A73" w:rsidRPr="00594407" w:rsidRDefault="002F5B6E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</w:t>
      </w:r>
      <w:r w:rsidRPr="00594407">
        <w:lastRenderedPageBreak/>
        <w:t>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 xml:space="preserve">об изменении </w:t>
      </w:r>
      <w:r w:rsidRPr="00A31FA7">
        <w:lastRenderedPageBreak/>
        <w:t>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057E39B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 xml:space="preserve">Федерального закона от 31.03.1999 № 69-ФЗ «О газоснабжении в Российской Федерации», </w:t>
      </w:r>
      <w:r w:rsidR="007200AB" w:rsidRPr="007200AB">
        <w:rPr>
          <w:noProof/>
        </w:rPr>
        <w:t>Правил охраны газораспределительных сетей, утвержденных Постановлением Правительства РФ от 20.11.2000 № 878</w:t>
      </w:r>
      <w:r w:rsidR="007200AB">
        <w:rPr>
          <w:noProof/>
        </w:rPr>
        <w:t xml:space="preserve"> </w:t>
      </w:r>
      <w:bookmarkStart w:id="3" w:name="_GoBack"/>
      <w:bookmarkEnd w:id="3"/>
      <w:r w:rsidRPr="00A31FA7">
        <w:t xml:space="preserve">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 xml:space="preserve">о предстоящем освобождении Земельного участка как в связи с окончанием срока действия Договора, так и </w:t>
      </w:r>
      <w:r w:rsidRPr="00A31FA7">
        <w:lastRenderedPageBreak/>
        <w:t>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2F5B6E" w:rsidRDefault="00EA262E" w:rsidP="00B555A8">
      <w:pPr>
        <w:pStyle w:val="ConsPlusNormal"/>
        <w:spacing w:line="276" w:lineRule="auto"/>
        <w:ind w:firstLine="540"/>
        <w:jc w:val="both"/>
      </w:pPr>
      <w:bookmarkStart w:id="4" w:name="_Hlk229142450"/>
      <w:bookmarkEnd w:id="4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600F90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E5E96E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F5B6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F5B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F5B6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F5B6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B6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F5B6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F5B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F5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F5B6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DCEE99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05E4140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19E0559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Ведение садоводства.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5B6E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0AB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B99C0-3E73-4C55-8FC5-22887D0D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3424</Words>
  <Characters>19519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2026-06-15T13:43:00Z</dcterms:created>
  <dcterms:modified xsi:type="dcterms:W3CDTF">2026-08-13T14:32:00Z</dcterms:modified>
</cp:coreProperties>
</file>